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page">
              <wp:posOffset>-212725</wp:posOffset>
            </wp:positionH>
            <wp:positionV relativeFrom="paragraph">
              <wp:posOffset>-756920</wp:posOffset>
            </wp:positionV>
            <wp:extent cx="7560310" cy="816610"/>
            <wp:effectExtent l="0" t="0" r="0" b="0"/>
            <wp:wrapNone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D.O.E de 27/08/2024 – Seção III – Página 6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PROCESSO SELETIVO SIMPLIFICADO PARA CONTRATAÇÃO TEMPORÁRIA DE DOCENTES PARA A EDUCAÇÃO PROFISSIONAL TÉCNICA DE NÍVEL MÉDIO </w:t>
      </w:r>
    </w:p>
    <w:p>
      <w:pPr>
        <w:pStyle w:val="Normal"/>
        <w:spacing w:before="0" w:after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RESULTADO PRELIMINAR DE HOMOLOGAÇÃO E INSCRIÇÃO PARA CONCORRER NO PROCESSO SELETIVO SIMPLIFICADO </w:t>
        <w:tab/>
        <w:tab/>
        <w:tab/>
        <w:tab/>
        <w:tab/>
        <w:tab/>
        <w:tab/>
        <w:t xml:space="preserve">             A Coordenadora da Coordenadoria de Gestão de Recursos Humanos da Secretaria da Educação do Estado de São Paulo, com fundamento no disposto no artigo 6º do Decreto nº 54.682, de 13-08-2009, DIVULGA, aos candidatos inscritos no Processo Seletivo Simplificado para contratação temporária de docentes para a Educação de Profissional Técnico de Níve</w:t>
      </w:r>
      <w:r>
        <w:rPr>
          <w:sz w:val="24"/>
          <w:szCs w:val="24"/>
        </w:rPr>
        <w:t xml:space="preserve">l </w:t>
      </w:r>
      <w:r>
        <w:rPr>
          <w:sz w:val="24"/>
          <w:szCs w:val="24"/>
        </w:rPr>
        <w:t>Médio, o resultado preliminar da homologação das inscrições. O conteúdo na íntegra desta publicação estará disponível na página do Processo Seletivo Simplificado (https://conhecimento.fgv.br/concursos).Confira também os demais arquivos do concurso onde consta o resultado de todas as interposições de recursos, através do link acima ou no site (https://conhecimento.fgv.br/concursos).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LibreOffice/7.0.2.2$Windows_X86_64 LibreOffice_project/8349ace3c3162073abd90d81fd06dcfb6b36b994</Application>
  <Pages>1</Pages>
  <Words>134</Words>
  <Characters>858</Characters>
  <CharactersWithSpaces>1013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2024-05-06T13:00:00Z</dcterms:created>
  <dc:creator>Adriana Lúcia Rodrigues Silva</dc:creator>
  <dc:description/>
  <dc:language>pt-BR</dc:language>
  <cp:lastModifiedBy/>
  <dcterms:modified xsi:type="dcterms:W3CDTF">2024-08-27T09:01:07Z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